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976"/>
        <w:gridCol w:w="2411"/>
        <w:gridCol w:w="1839"/>
      </w:tblGrid>
      <w:tr w:rsidR="0042040B" w:rsidTr="00C32964">
        <w:tc>
          <w:tcPr>
            <w:tcW w:w="2016" w:type="dxa"/>
          </w:tcPr>
          <w:p w:rsidR="0042040B" w:rsidRDefault="0042040B" w:rsidP="006E6633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76B1CD08" wp14:editId="1E13ABBC">
                  <wp:simplePos x="0" y="0"/>
                  <wp:positionH relativeFrom="column">
                    <wp:posOffset>-3189605</wp:posOffset>
                  </wp:positionH>
                  <wp:positionV relativeFrom="paragraph">
                    <wp:posOffset>1259205</wp:posOffset>
                  </wp:positionV>
                  <wp:extent cx="1344930" cy="1287780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3600" behindDoc="0" locked="0" layoutInCell="1" allowOverlap="1" wp14:anchorId="73B0207D" wp14:editId="46DB4968">
                  <wp:simplePos x="0" y="0"/>
                  <wp:positionH relativeFrom="column">
                    <wp:posOffset>-3189605</wp:posOffset>
                  </wp:positionH>
                  <wp:positionV relativeFrom="paragraph">
                    <wp:posOffset>1259205</wp:posOffset>
                  </wp:positionV>
                  <wp:extent cx="1344930" cy="12877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2576" behindDoc="0" locked="0" layoutInCell="1" allowOverlap="1" wp14:anchorId="659BE722" wp14:editId="28FEE0B7">
                  <wp:simplePos x="0" y="0"/>
                  <wp:positionH relativeFrom="column">
                    <wp:posOffset>-3189605</wp:posOffset>
                  </wp:positionH>
                  <wp:positionV relativeFrom="paragraph">
                    <wp:posOffset>1259205</wp:posOffset>
                  </wp:positionV>
                  <wp:extent cx="1344930" cy="12877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FF8C65" wp14:editId="6AB9D635">
                  <wp:extent cx="962025" cy="9210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gridSpan w:val="3"/>
          </w:tcPr>
          <w:p w:rsidR="0042040B" w:rsidRPr="006E6633" w:rsidRDefault="0042040B" w:rsidP="006E6633">
            <w:pPr>
              <w:jc w:val="center"/>
              <w:rPr>
                <w:b/>
                <w:sz w:val="40"/>
                <w:szCs w:val="40"/>
              </w:rPr>
            </w:pPr>
            <w:r w:rsidRPr="006E6633">
              <w:rPr>
                <w:b/>
                <w:sz w:val="40"/>
                <w:szCs w:val="40"/>
              </w:rPr>
              <w:t>Wye Forest Federation</w:t>
            </w:r>
          </w:p>
          <w:p w:rsidR="0042040B" w:rsidRPr="006E6633" w:rsidRDefault="0042040B" w:rsidP="006E6633">
            <w:pPr>
              <w:jc w:val="center"/>
              <w:rPr>
                <w:b/>
                <w:sz w:val="32"/>
                <w:szCs w:val="32"/>
              </w:rPr>
            </w:pPr>
            <w:r w:rsidRPr="006E6633">
              <w:rPr>
                <w:b/>
                <w:sz w:val="32"/>
                <w:szCs w:val="32"/>
              </w:rPr>
              <w:t xml:space="preserve">St </w:t>
            </w:r>
            <w:proofErr w:type="spellStart"/>
            <w:r w:rsidRPr="006E6633">
              <w:rPr>
                <w:b/>
                <w:sz w:val="32"/>
                <w:szCs w:val="32"/>
              </w:rPr>
              <w:t>Briavels</w:t>
            </w:r>
            <w:proofErr w:type="spellEnd"/>
            <w:r w:rsidRPr="006E6633">
              <w:rPr>
                <w:b/>
                <w:sz w:val="32"/>
                <w:szCs w:val="32"/>
              </w:rPr>
              <w:t xml:space="preserve"> and </w:t>
            </w:r>
            <w:proofErr w:type="spellStart"/>
            <w:r w:rsidRPr="006E6633">
              <w:rPr>
                <w:b/>
                <w:sz w:val="32"/>
                <w:szCs w:val="32"/>
              </w:rPr>
              <w:t>Redbrook</w:t>
            </w:r>
            <w:proofErr w:type="spellEnd"/>
            <w:r w:rsidRPr="006E6633">
              <w:rPr>
                <w:b/>
                <w:sz w:val="32"/>
                <w:szCs w:val="32"/>
              </w:rPr>
              <w:t xml:space="preserve"> Primary Schools</w:t>
            </w:r>
          </w:p>
          <w:p w:rsidR="0042040B" w:rsidRPr="006E6633" w:rsidRDefault="0042040B" w:rsidP="006E6633">
            <w:pPr>
              <w:jc w:val="center"/>
              <w:rPr>
                <w:b/>
                <w:sz w:val="40"/>
                <w:szCs w:val="40"/>
              </w:rPr>
            </w:pPr>
            <w:r w:rsidRPr="006E6633">
              <w:rPr>
                <w:b/>
                <w:sz w:val="28"/>
                <w:szCs w:val="28"/>
              </w:rPr>
              <w:t xml:space="preserve">Person Specification: </w:t>
            </w:r>
            <w:r>
              <w:rPr>
                <w:b/>
                <w:sz w:val="28"/>
                <w:szCs w:val="28"/>
              </w:rPr>
              <w:t>School Business Manager</w:t>
            </w:r>
          </w:p>
        </w:tc>
      </w:tr>
      <w:tr w:rsidR="00937FDE" w:rsidTr="0042040B">
        <w:tc>
          <w:tcPr>
            <w:tcW w:w="2016" w:type="dxa"/>
          </w:tcPr>
          <w:p w:rsidR="00937FDE" w:rsidRDefault="00937FDE" w:rsidP="00D327FE"/>
        </w:tc>
        <w:tc>
          <w:tcPr>
            <w:tcW w:w="2976" w:type="dxa"/>
          </w:tcPr>
          <w:p w:rsidR="00937FDE" w:rsidRPr="00937FDE" w:rsidRDefault="00937FDE" w:rsidP="00D327FE">
            <w:pPr>
              <w:rPr>
                <w:b/>
              </w:rPr>
            </w:pPr>
            <w:r w:rsidRPr="00937FDE">
              <w:rPr>
                <w:b/>
              </w:rPr>
              <w:t>Essential</w:t>
            </w:r>
          </w:p>
        </w:tc>
        <w:tc>
          <w:tcPr>
            <w:tcW w:w="2411" w:type="dxa"/>
          </w:tcPr>
          <w:p w:rsidR="00937FDE" w:rsidRPr="00937FDE" w:rsidRDefault="00937FDE" w:rsidP="00D327FE">
            <w:pPr>
              <w:rPr>
                <w:b/>
              </w:rPr>
            </w:pPr>
            <w:r w:rsidRPr="00937FDE">
              <w:rPr>
                <w:b/>
              </w:rPr>
              <w:t>Desirable</w:t>
            </w:r>
          </w:p>
        </w:tc>
        <w:tc>
          <w:tcPr>
            <w:tcW w:w="1839" w:type="dxa"/>
          </w:tcPr>
          <w:p w:rsidR="00937FDE" w:rsidRPr="00937FDE" w:rsidRDefault="00937FDE" w:rsidP="00D327FE">
            <w:pPr>
              <w:rPr>
                <w:b/>
              </w:rPr>
            </w:pPr>
            <w:r w:rsidRPr="00937FDE">
              <w:rPr>
                <w:b/>
              </w:rPr>
              <w:t>Evidence</w:t>
            </w:r>
          </w:p>
        </w:tc>
      </w:tr>
      <w:tr w:rsidR="00937FDE" w:rsidTr="0042040B">
        <w:trPr>
          <w:trHeight w:val="1007"/>
        </w:trPr>
        <w:tc>
          <w:tcPr>
            <w:tcW w:w="2016" w:type="dxa"/>
          </w:tcPr>
          <w:p w:rsidR="00937FDE" w:rsidRPr="005C12FA" w:rsidRDefault="00937FDE" w:rsidP="00D327FE">
            <w:pPr>
              <w:rPr>
                <w:b/>
              </w:rPr>
            </w:pPr>
            <w:r w:rsidRPr="005C12FA">
              <w:rPr>
                <w:b/>
              </w:rPr>
              <w:t xml:space="preserve">Qualifications </w:t>
            </w:r>
          </w:p>
        </w:tc>
        <w:tc>
          <w:tcPr>
            <w:tcW w:w="2976" w:type="dxa"/>
          </w:tcPr>
          <w:p w:rsidR="00937FDE" w:rsidRDefault="00937FDE" w:rsidP="00937FDE">
            <w:r w:rsidRPr="00701681">
              <w:t>School Business Manager specific qualification i.e. DSBM, CSBM, ADSBM or MSc School Business Management.</w:t>
            </w:r>
          </w:p>
        </w:tc>
        <w:tc>
          <w:tcPr>
            <w:tcW w:w="2411" w:type="dxa"/>
          </w:tcPr>
          <w:p w:rsidR="00937FDE" w:rsidRDefault="00937FDE" w:rsidP="00937FDE">
            <w:r w:rsidRPr="00701681">
              <w:t>Degree level or equivalent professional qualification; or suitably qualified by experience.</w:t>
            </w:r>
          </w:p>
        </w:tc>
        <w:tc>
          <w:tcPr>
            <w:tcW w:w="1839" w:type="dxa"/>
          </w:tcPr>
          <w:p w:rsidR="00937FDE" w:rsidRDefault="00937FDE" w:rsidP="00D327FE">
            <w:r>
              <w:t xml:space="preserve">Application Form Certificates </w:t>
            </w:r>
          </w:p>
          <w:p w:rsidR="00937FDE" w:rsidRDefault="00937FDE" w:rsidP="00D327FE">
            <w:r>
              <w:t>Training record</w:t>
            </w:r>
          </w:p>
        </w:tc>
      </w:tr>
      <w:tr w:rsidR="00937FDE" w:rsidTr="0042040B">
        <w:tc>
          <w:tcPr>
            <w:tcW w:w="2016" w:type="dxa"/>
          </w:tcPr>
          <w:p w:rsidR="00937FDE" w:rsidRPr="005C12FA" w:rsidRDefault="00937FDE" w:rsidP="00D327FE">
            <w:pPr>
              <w:rPr>
                <w:b/>
              </w:rPr>
            </w:pPr>
            <w:r w:rsidRPr="005C12FA">
              <w:rPr>
                <w:b/>
              </w:rPr>
              <w:t xml:space="preserve">Experience </w:t>
            </w:r>
          </w:p>
        </w:tc>
        <w:tc>
          <w:tcPr>
            <w:tcW w:w="2976" w:type="dxa"/>
          </w:tcPr>
          <w:p w:rsidR="00937FDE" w:rsidRDefault="00937FDE" w:rsidP="00937FDE">
            <w:r>
              <w:t>Experience of working in an education administration environment.</w:t>
            </w:r>
          </w:p>
          <w:p w:rsidR="00937FDE" w:rsidRDefault="00937FDE" w:rsidP="00D327FE"/>
          <w:p w:rsidR="00937FDE" w:rsidRDefault="00937FDE" w:rsidP="00937FDE">
            <w:r>
              <w:t>Experience of using computerised information systems for budget management and data analysis (especially SIMS/FMS6).</w:t>
            </w:r>
          </w:p>
          <w:p w:rsidR="00937FDE" w:rsidRDefault="00937FDE" w:rsidP="00D327FE"/>
          <w:p w:rsidR="00937FDE" w:rsidRDefault="00937FDE" w:rsidP="00937FDE">
            <w:r w:rsidRPr="00701681">
              <w:t>Experience of preparing, monitoring and presenting complex budget information and reports.</w:t>
            </w:r>
          </w:p>
          <w:p w:rsidR="00937FDE" w:rsidRDefault="00937FDE" w:rsidP="00D327FE"/>
          <w:p w:rsidR="00937FDE" w:rsidRDefault="00937FDE" w:rsidP="00937FDE">
            <w:r>
              <w:t>Experience of line management of a team of staff.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 xml:space="preserve">Experience of managing regular finance procedures </w:t>
            </w:r>
            <w:proofErr w:type="spellStart"/>
            <w:r>
              <w:t>eg</w:t>
            </w:r>
            <w:proofErr w:type="spellEnd"/>
            <w:r>
              <w:t xml:space="preserve"> procurement, banking &amp; paying invoices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Experience of managing HR related issues including recruitment, contracts and payroll.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Experience of premises, health and safety and/or site management.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 xml:space="preserve">Experience of successful income generation. </w:t>
            </w:r>
          </w:p>
          <w:p w:rsidR="00937FDE" w:rsidRDefault="00937FDE" w:rsidP="00D327FE">
            <w:pPr>
              <w:ind w:left="360"/>
            </w:pPr>
          </w:p>
        </w:tc>
        <w:tc>
          <w:tcPr>
            <w:tcW w:w="2411" w:type="dxa"/>
          </w:tcPr>
          <w:p w:rsidR="00937FDE" w:rsidRDefault="00937FDE" w:rsidP="00937FDE">
            <w:r w:rsidRPr="00701681">
              <w:t>Experience of working in a business or public sector environment, using project management skills to manage a wide range of business functions and meet clear objectives.</w:t>
            </w:r>
          </w:p>
          <w:p w:rsidR="00937FDE" w:rsidRDefault="00937FDE" w:rsidP="00937FDE"/>
          <w:p w:rsidR="00937FDE" w:rsidRDefault="00937FDE" w:rsidP="00937FDE">
            <w:r>
              <w:t>Experience of the advisory role of clerk to a governing board.</w:t>
            </w:r>
          </w:p>
          <w:p w:rsidR="00937FDE" w:rsidRDefault="00937FDE" w:rsidP="00937FDE"/>
          <w:p w:rsidR="00937FDE" w:rsidRDefault="00937FDE" w:rsidP="00937FDE">
            <w:r>
              <w:t>Experience of identifying funding opportunities and preparing bids.</w:t>
            </w:r>
          </w:p>
        </w:tc>
        <w:tc>
          <w:tcPr>
            <w:tcW w:w="1839" w:type="dxa"/>
          </w:tcPr>
          <w:p w:rsidR="00937FDE" w:rsidRPr="00D60EF6" w:rsidRDefault="00937FDE" w:rsidP="00D327FE">
            <w:r w:rsidRPr="00D60EF6">
              <w:t xml:space="preserve">Application Form Interview </w:t>
            </w:r>
          </w:p>
        </w:tc>
      </w:tr>
      <w:tr w:rsidR="00937FDE" w:rsidTr="0042040B">
        <w:tc>
          <w:tcPr>
            <w:tcW w:w="2016" w:type="dxa"/>
          </w:tcPr>
          <w:p w:rsidR="00937FDE" w:rsidRPr="005C12FA" w:rsidRDefault="00937FDE" w:rsidP="00D327FE">
            <w:pPr>
              <w:rPr>
                <w:b/>
              </w:rPr>
            </w:pPr>
            <w:r>
              <w:rPr>
                <w:b/>
              </w:rPr>
              <w:t xml:space="preserve">Knowledge, </w:t>
            </w:r>
            <w:r w:rsidRPr="005C12FA">
              <w:rPr>
                <w:b/>
              </w:rPr>
              <w:t>Skills</w:t>
            </w:r>
            <w:r>
              <w:rPr>
                <w:b/>
              </w:rPr>
              <w:t xml:space="preserve"> &amp; ability</w:t>
            </w:r>
          </w:p>
        </w:tc>
        <w:tc>
          <w:tcPr>
            <w:tcW w:w="2976" w:type="dxa"/>
          </w:tcPr>
          <w:p w:rsidR="00937FDE" w:rsidRDefault="00937FDE" w:rsidP="00937FDE">
            <w:r>
              <w:t>A clear understanding of federation working.</w:t>
            </w:r>
          </w:p>
          <w:p w:rsidR="00937FDE" w:rsidRDefault="00937FDE" w:rsidP="00D327FE"/>
          <w:p w:rsidR="00937FDE" w:rsidRDefault="00937FDE" w:rsidP="00937FDE">
            <w:r>
              <w:lastRenderedPageBreak/>
              <w:t>An understanding of the functions and duties of church schools, VC &amp; VA and their relationship to the Local Authority.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Ability to work positively with a wide range of school stakeholders.</w:t>
            </w:r>
          </w:p>
          <w:p w:rsidR="00937FDE" w:rsidRDefault="00937FDE" w:rsidP="00D327FE"/>
          <w:p w:rsidR="00937FDE" w:rsidRDefault="00937FDE" w:rsidP="00937FDE">
            <w:r>
              <w:t xml:space="preserve">Knowledge of accounting procedures, budget management and resource planning. 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Ability to undertake a wide range of finance, personnel, premises and administrative tasks, identifying priorities as appropriate.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Ability to work successfully as a line manager and as a team member, establishing control and authority, and nurturing effective working relationships.</w:t>
            </w:r>
          </w:p>
          <w:p w:rsidR="00937FDE" w:rsidRDefault="00937FDE" w:rsidP="00D327FE"/>
          <w:p w:rsidR="00937FDE" w:rsidRDefault="00937FDE" w:rsidP="00937FDE">
            <w:r>
              <w:t>Ability to work under pressure in a constantly changing and demanding environment.</w:t>
            </w:r>
          </w:p>
          <w:p w:rsidR="00937FDE" w:rsidRDefault="00937FDE" w:rsidP="00D327FE"/>
          <w:p w:rsidR="00937FDE" w:rsidRDefault="00937FDE" w:rsidP="00937FDE">
            <w:r>
              <w:t>Knowledge of the application of Health &amp; Safety in a school setting, including good practice relevant to maintenance and upkeep of a public building and the carrying out of risk assessments.</w:t>
            </w:r>
          </w:p>
          <w:p w:rsidR="00937FDE" w:rsidRDefault="00937FDE" w:rsidP="00D327FE"/>
          <w:p w:rsidR="00937FDE" w:rsidRDefault="00937FDE" w:rsidP="00937FDE">
            <w:r>
              <w:t xml:space="preserve">A good understanding of equal opportunities issues as they affect pupils and their families. </w:t>
            </w:r>
          </w:p>
          <w:p w:rsidR="00937FDE" w:rsidRDefault="00937FDE" w:rsidP="00D327FE"/>
          <w:p w:rsidR="00937FDE" w:rsidRDefault="00937FDE" w:rsidP="00937FDE">
            <w:r>
              <w:t xml:space="preserve">Proven literacy, numeracy and communication skills including being able to respond appropriately to staff, </w:t>
            </w:r>
            <w:r>
              <w:lastRenderedPageBreak/>
              <w:t>governors, pupils, outside agencies and the Local Authority</w:t>
            </w:r>
          </w:p>
          <w:p w:rsidR="00937FDE" w:rsidRDefault="00937FDE" w:rsidP="00D327FE"/>
          <w:p w:rsidR="00937FDE" w:rsidRDefault="00937FDE" w:rsidP="00937FDE">
            <w:r>
              <w:t>Physical ability to perform the duties of the post with the support of aids or adaptations as required.</w:t>
            </w:r>
          </w:p>
        </w:tc>
        <w:tc>
          <w:tcPr>
            <w:tcW w:w="2411" w:type="dxa"/>
          </w:tcPr>
          <w:p w:rsidR="00937FDE" w:rsidRDefault="00937FDE" w:rsidP="00937FDE">
            <w:r w:rsidRPr="00701681">
              <w:lastRenderedPageBreak/>
              <w:t xml:space="preserve">Ability to construct and write bids for financial funding for whole </w:t>
            </w:r>
            <w:r w:rsidRPr="00701681">
              <w:lastRenderedPageBreak/>
              <w:t>school projects, with an awareness of different funding streams.</w:t>
            </w:r>
          </w:p>
          <w:p w:rsidR="00937FDE" w:rsidRDefault="00937FDE" w:rsidP="00937FDE"/>
          <w:p w:rsidR="00937FDE" w:rsidRDefault="00937FDE" w:rsidP="00937FDE">
            <w:r>
              <w:t>The skills to successfully implement change management.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Knowledge of business promotion and marketing.</w:t>
            </w:r>
          </w:p>
          <w:p w:rsidR="00937FDE" w:rsidRDefault="00937FDE" w:rsidP="00D327FE">
            <w:pPr>
              <w:pStyle w:val="ListParagraph"/>
            </w:pPr>
          </w:p>
          <w:p w:rsidR="00937FDE" w:rsidRDefault="00937FDE" w:rsidP="00937FDE">
            <w:r>
              <w:t>To be actively involved in a professional network e.g.  GASBM</w:t>
            </w:r>
          </w:p>
        </w:tc>
        <w:tc>
          <w:tcPr>
            <w:tcW w:w="1839" w:type="dxa"/>
          </w:tcPr>
          <w:p w:rsidR="00937FDE" w:rsidRDefault="00937FDE" w:rsidP="00D327FE">
            <w:r w:rsidRPr="00701681">
              <w:lastRenderedPageBreak/>
              <w:t>Application Form Interview</w:t>
            </w:r>
          </w:p>
          <w:p w:rsidR="00937FDE" w:rsidRPr="00D60EF6" w:rsidRDefault="00937FDE" w:rsidP="00D327FE">
            <w:r w:rsidRPr="00D60EF6">
              <w:t>References</w:t>
            </w:r>
          </w:p>
        </w:tc>
      </w:tr>
      <w:tr w:rsidR="00937FDE" w:rsidTr="0042040B">
        <w:tc>
          <w:tcPr>
            <w:tcW w:w="2016" w:type="dxa"/>
          </w:tcPr>
          <w:p w:rsidR="00937FDE" w:rsidRPr="006E05B7" w:rsidRDefault="00937FDE" w:rsidP="00D327FE">
            <w:r w:rsidRPr="006E05B7">
              <w:lastRenderedPageBreak/>
              <w:t>Personal</w:t>
            </w:r>
            <w:r>
              <w:t xml:space="preserve"> Attributes</w:t>
            </w:r>
          </w:p>
        </w:tc>
        <w:tc>
          <w:tcPr>
            <w:tcW w:w="2976" w:type="dxa"/>
          </w:tcPr>
          <w:p w:rsidR="00937FDE" w:rsidRDefault="00937FDE" w:rsidP="00937FDE">
            <w:r w:rsidRPr="006E05B7">
              <w:t xml:space="preserve">Ability to develop </w:t>
            </w:r>
            <w:r>
              <w:t xml:space="preserve">and maintain good relationships. </w:t>
            </w:r>
            <w:r w:rsidRPr="00937FDE">
              <w:rPr>
                <w:i/>
              </w:rPr>
              <w:t>Respectful</w:t>
            </w:r>
          </w:p>
          <w:p w:rsidR="00937FDE" w:rsidRDefault="00937FDE" w:rsidP="00D327FE"/>
          <w:p w:rsidR="00937FDE" w:rsidRDefault="00937FDE" w:rsidP="00937FDE">
            <w:r>
              <w:t xml:space="preserve">Ability to show sensitivity and objectivity in dealing with confidential issues </w:t>
            </w:r>
            <w:r w:rsidRPr="00937FDE">
              <w:rPr>
                <w:i/>
              </w:rPr>
              <w:t>Compassionate</w:t>
            </w:r>
          </w:p>
          <w:p w:rsidR="00937FDE" w:rsidRDefault="00937FDE" w:rsidP="00D327FE"/>
          <w:p w:rsidR="00937FDE" w:rsidRDefault="00937FDE" w:rsidP="00937FDE">
            <w:r>
              <w:t xml:space="preserve">Honest &amp; trustworthy </w:t>
            </w:r>
          </w:p>
          <w:p w:rsidR="00937FDE" w:rsidRDefault="00937FDE" w:rsidP="00D327FE">
            <w:pPr>
              <w:ind w:firstLine="45"/>
            </w:pPr>
          </w:p>
          <w:p w:rsidR="00937FDE" w:rsidRPr="00937FDE" w:rsidRDefault="00937FDE" w:rsidP="00937FDE">
            <w:pPr>
              <w:rPr>
                <w:i/>
              </w:rPr>
            </w:pPr>
            <w:r w:rsidRPr="00937FDE">
              <w:rPr>
                <w:i/>
              </w:rPr>
              <w:t>Resilient &amp; Courageous</w:t>
            </w:r>
          </w:p>
          <w:p w:rsidR="00937FDE" w:rsidRPr="008A77EB" w:rsidRDefault="00937FDE" w:rsidP="00D327FE">
            <w:pPr>
              <w:pStyle w:val="ListParagraph"/>
              <w:rPr>
                <w:i/>
              </w:rPr>
            </w:pPr>
          </w:p>
          <w:p w:rsidR="00937FDE" w:rsidRPr="006E05B7" w:rsidRDefault="00937FDE" w:rsidP="00937FDE">
            <w:r>
              <w:t>Calm and cheerful</w:t>
            </w:r>
          </w:p>
        </w:tc>
        <w:tc>
          <w:tcPr>
            <w:tcW w:w="2411" w:type="dxa"/>
          </w:tcPr>
          <w:p w:rsidR="00937FDE" w:rsidRDefault="00937FDE" w:rsidP="00D327FE"/>
        </w:tc>
        <w:tc>
          <w:tcPr>
            <w:tcW w:w="1839" w:type="dxa"/>
          </w:tcPr>
          <w:p w:rsidR="00937FDE" w:rsidRDefault="00937FDE" w:rsidP="00D327FE">
            <w:r>
              <w:t>Application form</w:t>
            </w:r>
          </w:p>
          <w:p w:rsidR="00937FDE" w:rsidRDefault="00937FDE" w:rsidP="00D327FE">
            <w:r>
              <w:t>Interview</w:t>
            </w:r>
          </w:p>
        </w:tc>
      </w:tr>
    </w:tbl>
    <w:p w:rsidR="0071673C" w:rsidRDefault="0071673C"/>
    <w:sectPr w:rsidR="00716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449"/>
    <w:multiLevelType w:val="hybridMultilevel"/>
    <w:tmpl w:val="B0BA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6F"/>
    <w:multiLevelType w:val="hybridMultilevel"/>
    <w:tmpl w:val="3E02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13C8"/>
    <w:multiLevelType w:val="hybridMultilevel"/>
    <w:tmpl w:val="07A8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4F80"/>
    <w:multiLevelType w:val="hybridMultilevel"/>
    <w:tmpl w:val="A962B670"/>
    <w:lvl w:ilvl="0" w:tplc="0444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2DC8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33"/>
    <w:rsid w:val="00075B60"/>
    <w:rsid w:val="000A2BF0"/>
    <w:rsid w:val="000D1F69"/>
    <w:rsid w:val="001823D2"/>
    <w:rsid w:val="001B6BAA"/>
    <w:rsid w:val="001D3C15"/>
    <w:rsid w:val="001D4F7F"/>
    <w:rsid w:val="001D7F02"/>
    <w:rsid w:val="00337EC6"/>
    <w:rsid w:val="003E249F"/>
    <w:rsid w:val="003E30EF"/>
    <w:rsid w:val="003F76A5"/>
    <w:rsid w:val="0042040B"/>
    <w:rsid w:val="00450CD1"/>
    <w:rsid w:val="00482A03"/>
    <w:rsid w:val="0051394B"/>
    <w:rsid w:val="006108DF"/>
    <w:rsid w:val="006362DA"/>
    <w:rsid w:val="006E6633"/>
    <w:rsid w:val="0071025F"/>
    <w:rsid w:val="0071673C"/>
    <w:rsid w:val="00745232"/>
    <w:rsid w:val="007453C5"/>
    <w:rsid w:val="00764D6C"/>
    <w:rsid w:val="00770279"/>
    <w:rsid w:val="00911212"/>
    <w:rsid w:val="00937FDE"/>
    <w:rsid w:val="009B68C8"/>
    <w:rsid w:val="009B7E4A"/>
    <w:rsid w:val="00A94C75"/>
    <w:rsid w:val="00AA7E99"/>
    <w:rsid w:val="00B105DD"/>
    <w:rsid w:val="00B2511E"/>
    <w:rsid w:val="00BD0E54"/>
    <w:rsid w:val="00C11B50"/>
    <w:rsid w:val="00DD0661"/>
    <w:rsid w:val="00EB7FA1"/>
    <w:rsid w:val="00ED5756"/>
    <w:rsid w:val="00EE3224"/>
    <w:rsid w:val="00F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2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2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2019-07-08T09:33:00Z</cp:lastPrinted>
  <dcterms:created xsi:type="dcterms:W3CDTF">2019-10-01T13:23:00Z</dcterms:created>
  <dcterms:modified xsi:type="dcterms:W3CDTF">2019-10-01T13:23:00Z</dcterms:modified>
</cp:coreProperties>
</file>