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DB" w:rsidRDefault="00836201" w:rsidP="004D08DB">
      <w:pPr>
        <w:rPr>
          <w:sz w:val="32"/>
          <w:szCs w:val="32"/>
        </w:rPr>
      </w:pPr>
      <w:r>
        <w:rPr>
          <w:sz w:val="32"/>
          <w:szCs w:val="32"/>
        </w:rPr>
        <w:t>Can we tell a good story</w:t>
      </w:r>
      <w:r w:rsidR="004D08DB" w:rsidRPr="00793AA5">
        <w:rPr>
          <w:sz w:val="32"/>
          <w:szCs w:val="32"/>
        </w:rPr>
        <w:t>?</w:t>
      </w:r>
      <w:r w:rsidR="004D08DB">
        <w:rPr>
          <w:sz w:val="32"/>
          <w:szCs w:val="32"/>
        </w:rPr>
        <w:t xml:space="preserve">          Term 1: Focus - Baseline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D08DB" w:rsidTr="008E3F00">
        <w:tc>
          <w:tcPr>
            <w:tcW w:w="4649" w:type="dxa"/>
          </w:tcPr>
          <w:p w:rsidR="004D08DB" w:rsidRDefault="004D08DB" w:rsidP="008E3F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Type: Kickstarter enquiry</w:t>
            </w:r>
          </w:p>
        </w:tc>
        <w:tc>
          <w:tcPr>
            <w:tcW w:w="4649" w:type="dxa"/>
          </w:tcPr>
          <w:p w:rsidR="004D08DB" w:rsidRDefault="004D08DB" w:rsidP="008E3F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Characteristic: Active learning</w:t>
            </w:r>
          </w:p>
        </w:tc>
        <w:tc>
          <w:tcPr>
            <w:tcW w:w="4650" w:type="dxa"/>
          </w:tcPr>
          <w:p w:rsidR="004D08DB" w:rsidRDefault="004D08DB" w:rsidP="004D0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Suggested Engage: traditional story ‘The Little Red hen’</w:t>
            </w:r>
          </w:p>
        </w:tc>
      </w:tr>
      <w:tr w:rsidR="004D08DB" w:rsidTr="008E3F00">
        <w:tc>
          <w:tcPr>
            <w:tcW w:w="4649" w:type="dxa"/>
          </w:tcPr>
          <w:p w:rsidR="004D08DB" w:rsidRDefault="004D08DB" w:rsidP="004D0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Prime: writing, Numbers, shape and space, PSHE</w:t>
            </w:r>
          </w:p>
        </w:tc>
        <w:tc>
          <w:tcPr>
            <w:tcW w:w="4649" w:type="dxa"/>
          </w:tcPr>
          <w:p w:rsidR="004D08DB" w:rsidRDefault="004D08DB" w:rsidP="004D0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Specific: expressive arts and design</w:t>
            </w:r>
          </w:p>
        </w:tc>
        <w:tc>
          <w:tcPr>
            <w:tcW w:w="4650" w:type="dxa"/>
          </w:tcPr>
          <w:p w:rsidR="004D08DB" w:rsidRDefault="004D08DB" w:rsidP="004D0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Suggested outcome: Learners retell familiar stories with actions</w:t>
            </w:r>
          </w:p>
        </w:tc>
      </w:tr>
      <w:tr w:rsidR="004D08DB" w:rsidTr="008E3F00">
        <w:tc>
          <w:tcPr>
            <w:tcW w:w="4649" w:type="dxa"/>
          </w:tcPr>
          <w:p w:rsidR="004D08DB" w:rsidRDefault="004D08DB" w:rsidP="008E3F0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8FD1D4" wp14:editId="4D719DE9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95250</wp:posOffset>
                      </wp:positionV>
                      <wp:extent cx="762000" cy="66675"/>
                      <wp:effectExtent l="0" t="19050" r="38100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66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ADFC6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50.35pt;margin-top:7.5pt;width:60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" adj="20655" fillcolor="#5b9bd5" strokecolor="#41719c" strokeweight="1pt"/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Immerse </w:t>
            </w:r>
          </w:p>
        </w:tc>
        <w:tc>
          <w:tcPr>
            <w:tcW w:w="4649" w:type="dxa"/>
          </w:tcPr>
          <w:p w:rsidR="004D08DB" w:rsidRDefault="004D08DB" w:rsidP="008E3F0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C3E311" wp14:editId="67EABA79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88265</wp:posOffset>
                      </wp:positionV>
                      <wp:extent cx="762000" cy="66675"/>
                      <wp:effectExtent l="0" t="19050" r="38100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66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E6E8E" id="Right Arrow 2" o:spid="_x0000_s1026" type="#_x0000_t13" style="position:absolute;margin-left:156.3pt;margin-top:6.95pt;width:60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" adj="20655" fillcolor="#5b9bd5" strokecolor="#41719c" strokeweight="1pt"/>
                  </w:pict>
                </mc:Fallback>
              </mc:AlternateContent>
            </w:r>
            <w:r>
              <w:rPr>
                <w:sz w:val="32"/>
                <w:szCs w:val="32"/>
              </w:rPr>
              <w:t>Practice</w:t>
            </w:r>
          </w:p>
        </w:tc>
        <w:tc>
          <w:tcPr>
            <w:tcW w:w="4650" w:type="dxa"/>
          </w:tcPr>
          <w:p w:rsidR="004D08DB" w:rsidRDefault="004D08DB" w:rsidP="008E3F0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008FBF" wp14:editId="3797596B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107315</wp:posOffset>
                      </wp:positionV>
                      <wp:extent cx="762000" cy="66675"/>
                      <wp:effectExtent l="0" t="19050" r="38100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66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B26BF5" id="Right Arrow 3" o:spid="_x0000_s1026" type="#_x0000_t13" style="position:absolute;margin-left:154.1pt;margin-top:8.45pt;width:60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" adj="20655" fillcolor="#5b9bd5" strokecolor="#41719c" strokeweight="1pt"/>
                  </w:pict>
                </mc:Fallback>
              </mc:AlternateContent>
            </w:r>
            <w:r>
              <w:rPr>
                <w:sz w:val="32"/>
                <w:szCs w:val="32"/>
              </w:rPr>
              <w:t>Challenge</w:t>
            </w:r>
          </w:p>
        </w:tc>
      </w:tr>
      <w:tr w:rsidR="004D08DB" w:rsidTr="008E3F00">
        <w:tc>
          <w:tcPr>
            <w:tcW w:w="4649" w:type="dxa"/>
          </w:tcPr>
          <w:p w:rsidR="004D08DB" w:rsidRDefault="004D08DB" w:rsidP="008E3F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Author</w:t>
            </w:r>
          </w:p>
          <w:p w:rsidR="004D08DB" w:rsidRDefault="007376FB" w:rsidP="008E3F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</w:p>
          <w:p w:rsidR="00205273" w:rsidRDefault="00205273" w:rsidP="008E3F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Early Reading – stories</w:t>
            </w:r>
          </w:p>
          <w:p w:rsidR="007376FB" w:rsidRDefault="00205273" w:rsidP="008E3F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Three Bears and The Little Red Hen</w:t>
            </w:r>
          </w:p>
          <w:p w:rsidR="007376FB" w:rsidRPr="007376FB" w:rsidRDefault="007376FB" w:rsidP="008E3F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Emergent Writing</w:t>
            </w:r>
          </w:p>
          <w:p w:rsidR="004D08DB" w:rsidRDefault="004D08DB" w:rsidP="008E3F00">
            <w:pPr>
              <w:rPr>
                <w:b/>
                <w:sz w:val="32"/>
                <w:szCs w:val="32"/>
              </w:rPr>
            </w:pPr>
          </w:p>
          <w:p w:rsidR="004D08DB" w:rsidRDefault="004D08DB" w:rsidP="008E3F00">
            <w:pPr>
              <w:rPr>
                <w:b/>
                <w:sz w:val="32"/>
                <w:szCs w:val="32"/>
              </w:rPr>
            </w:pPr>
          </w:p>
          <w:p w:rsidR="004D08DB" w:rsidRDefault="004D08DB" w:rsidP="008E3F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Mathematician</w:t>
            </w:r>
          </w:p>
          <w:p w:rsidR="007376FB" w:rsidRDefault="007376FB" w:rsidP="008E3F00">
            <w:pPr>
              <w:rPr>
                <w:sz w:val="32"/>
                <w:szCs w:val="32"/>
              </w:rPr>
            </w:pPr>
            <w:r w:rsidRPr="007376FB">
              <w:rPr>
                <w:sz w:val="32"/>
                <w:szCs w:val="32"/>
              </w:rPr>
              <w:t xml:space="preserve">Counting, </w:t>
            </w:r>
          </w:p>
          <w:p w:rsidR="007376FB" w:rsidRDefault="007376FB" w:rsidP="008E3F00">
            <w:pPr>
              <w:rPr>
                <w:sz w:val="32"/>
                <w:szCs w:val="32"/>
              </w:rPr>
            </w:pPr>
            <w:r w:rsidRPr="007376FB">
              <w:rPr>
                <w:sz w:val="32"/>
                <w:szCs w:val="32"/>
              </w:rPr>
              <w:t xml:space="preserve">ordinal number, </w:t>
            </w:r>
          </w:p>
          <w:p w:rsidR="007376FB" w:rsidRPr="007376FB" w:rsidRDefault="007376FB" w:rsidP="008E3F00">
            <w:pPr>
              <w:rPr>
                <w:sz w:val="32"/>
                <w:szCs w:val="32"/>
              </w:rPr>
            </w:pPr>
            <w:r w:rsidRPr="007376FB">
              <w:rPr>
                <w:sz w:val="32"/>
                <w:szCs w:val="32"/>
              </w:rPr>
              <w:t>shapes</w:t>
            </w:r>
          </w:p>
          <w:p w:rsidR="004D08DB" w:rsidRDefault="004D08DB" w:rsidP="008E3F00">
            <w:pPr>
              <w:rPr>
                <w:sz w:val="32"/>
                <w:szCs w:val="32"/>
              </w:rPr>
            </w:pPr>
          </w:p>
        </w:tc>
        <w:tc>
          <w:tcPr>
            <w:tcW w:w="4649" w:type="dxa"/>
          </w:tcPr>
          <w:p w:rsidR="004D08DB" w:rsidRDefault="004D08DB" w:rsidP="004D08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Author</w:t>
            </w:r>
          </w:p>
          <w:p w:rsidR="004D08DB" w:rsidRPr="007376FB" w:rsidRDefault="007376FB" w:rsidP="004D08DB">
            <w:pPr>
              <w:rPr>
                <w:sz w:val="32"/>
                <w:szCs w:val="32"/>
              </w:rPr>
            </w:pPr>
            <w:r w:rsidRPr="007376FB">
              <w:rPr>
                <w:sz w:val="32"/>
                <w:szCs w:val="32"/>
              </w:rPr>
              <w:t>Story actions to chosen story</w:t>
            </w:r>
          </w:p>
          <w:p w:rsidR="007376FB" w:rsidRPr="007376FB" w:rsidRDefault="007376FB" w:rsidP="004D08DB">
            <w:pPr>
              <w:rPr>
                <w:sz w:val="32"/>
                <w:szCs w:val="32"/>
              </w:rPr>
            </w:pPr>
            <w:r w:rsidRPr="007376FB">
              <w:rPr>
                <w:sz w:val="32"/>
                <w:szCs w:val="32"/>
              </w:rPr>
              <w:t>Role-play</w:t>
            </w:r>
            <w:r>
              <w:rPr>
                <w:sz w:val="32"/>
                <w:szCs w:val="32"/>
              </w:rPr>
              <w:t xml:space="preserve"> stories</w:t>
            </w:r>
          </w:p>
          <w:p w:rsidR="007376FB" w:rsidRDefault="007376FB" w:rsidP="004D08DB">
            <w:pPr>
              <w:rPr>
                <w:sz w:val="32"/>
                <w:szCs w:val="32"/>
              </w:rPr>
            </w:pPr>
            <w:r w:rsidRPr="007376FB">
              <w:rPr>
                <w:sz w:val="32"/>
                <w:szCs w:val="32"/>
              </w:rPr>
              <w:t>Story paintings and signs</w:t>
            </w:r>
          </w:p>
          <w:p w:rsidR="007376FB" w:rsidRPr="007376FB" w:rsidRDefault="007376FB" w:rsidP="004D08DB">
            <w:pPr>
              <w:rPr>
                <w:sz w:val="32"/>
                <w:szCs w:val="32"/>
              </w:rPr>
            </w:pPr>
          </w:p>
          <w:p w:rsidR="004D08DB" w:rsidRDefault="004D08DB" w:rsidP="004D08DB">
            <w:pPr>
              <w:rPr>
                <w:b/>
                <w:sz w:val="32"/>
                <w:szCs w:val="32"/>
              </w:rPr>
            </w:pPr>
          </w:p>
          <w:p w:rsidR="007376FB" w:rsidRDefault="007376FB" w:rsidP="004D08DB">
            <w:pPr>
              <w:rPr>
                <w:b/>
                <w:sz w:val="32"/>
                <w:szCs w:val="32"/>
              </w:rPr>
            </w:pPr>
          </w:p>
          <w:p w:rsidR="007376FB" w:rsidRDefault="007376FB" w:rsidP="004D08DB">
            <w:pPr>
              <w:rPr>
                <w:b/>
                <w:sz w:val="32"/>
                <w:szCs w:val="32"/>
              </w:rPr>
            </w:pPr>
          </w:p>
          <w:p w:rsidR="004D08DB" w:rsidRDefault="004D08DB" w:rsidP="004D08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Mathematician</w:t>
            </w:r>
          </w:p>
          <w:p w:rsidR="007376FB" w:rsidRDefault="007376FB" w:rsidP="004D08DB">
            <w:pPr>
              <w:rPr>
                <w:sz w:val="32"/>
                <w:szCs w:val="32"/>
              </w:rPr>
            </w:pPr>
            <w:r w:rsidRPr="007376FB">
              <w:rPr>
                <w:sz w:val="32"/>
                <w:szCs w:val="32"/>
              </w:rPr>
              <w:t>Number blocks 1-10</w:t>
            </w:r>
          </w:p>
          <w:p w:rsidR="007376FB" w:rsidRPr="007376FB" w:rsidRDefault="007376FB" w:rsidP="004D0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2D shapes</w:t>
            </w:r>
          </w:p>
          <w:p w:rsidR="004D08DB" w:rsidRDefault="004D08DB" w:rsidP="004D08DB">
            <w:pPr>
              <w:rPr>
                <w:sz w:val="32"/>
                <w:szCs w:val="32"/>
              </w:rPr>
            </w:pPr>
          </w:p>
        </w:tc>
        <w:tc>
          <w:tcPr>
            <w:tcW w:w="4650" w:type="dxa"/>
          </w:tcPr>
          <w:p w:rsidR="004D08DB" w:rsidRDefault="004D08DB" w:rsidP="004D08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Author</w:t>
            </w:r>
          </w:p>
          <w:p w:rsidR="004D08DB" w:rsidRPr="007376FB" w:rsidRDefault="007376FB" w:rsidP="004D08DB">
            <w:pPr>
              <w:rPr>
                <w:sz w:val="32"/>
                <w:szCs w:val="32"/>
              </w:rPr>
            </w:pPr>
            <w:r w:rsidRPr="007376FB">
              <w:rPr>
                <w:sz w:val="32"/>
                <w:szCs w:val="32"/>
              </w:rPr>
              <w:t>The Harvest festival show</w:t>
            </w:r>
          </w:p>
          <w:p w:rsidR="007376FB" w:rsidRPr="007376FB" w:rsidRDefault="007376FB" w:rsidP="004D08DB">
            <w:pPr>
              <w:rPr>
                <w:sz w:val="32"/>
                <w:szCs w:val="32"/>
              </w:rPr>
            </w:pPr>
            <w:r w:rsidRPr="007376FB">
              <w:rPr>
                <w:sz w:val="32"/>
                <w:szCs w:val="32"/>
              </w:rPr>
              <w:t>Labelling</w:t>
            </w:r>
          </w:p>
          <w:p w:rsidR="007376FB" w:rsidRDefault="007376FB" w:rsidP="004D08DB">
            <w:pPr>
              <w:rPr>
                <w:sz w:val="32"/>
                <w:szCs w:val="32"/>
              </w:rPr>
            </w:pPr>
            <w:r w:rsidRPr="007376FB">
              <w:rPr>
                <w:sz w:val="32"/>
                <w:szCs w:val="32"/>
              </w:rPr>
              <w:t>Retelling/acting out</w:t>
            </w:r>
          </w:p>
          <w:p w:rsidR="007376FB" w:rsidRPr="007376FB" w:rsidRDefault="00205273" w:rsidP="004D0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Making </w:t>
            </w:r>
            <w:r w:rsidR="007376FB">
              <w:rPr>
                <w:sz w:val="32"/>
                <w:szCs w:val="32"/>
              </w:rPr>
              <w:t>posters</w:t>
            </w:r>
          </w:p>
          <w:p w:rsidR="007376FB" w:rsidRDefault="007376FB" w:rsidP="004D08DB">
            <w:pPr>
              <w:rPr>
                <w:b/>
                <w:sz w:val="32"/>
                <w:szCs w:val="32"/>
              </w:rPr>
            </w:pPr>
          </w:p>
          <w:p w:rsidR="004D08DB" w:rsidRDefault="004D08DB" w:rsidP="004D08DB">
            <w:pPr>
              <w:rPr>
                <w:b/>
                <w:sz w:val="32"/>
                <w:szCs w:val="32"/>
              </w:rPr>
            </w:pPr>
          </w:p>
          <w:p w:rsidR="004D08DB" w:rsidRDefault="004D08DB" w:rsidP="004D08DB">
            <w:pPr>
              <w:rPr>
                <w:b/>
                <w:sz w:val="32"/>
                <w:szCs w:val="32"/>
              </w:rPr>
            </w:pPr>
          </w:p>
          <w:p w:rsidR="004D08DB" w:rsidRDefault="004D08DB" w:rsidP="004D08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Mathematician</w:t>
            </w:r>
          </w:p>
          <w:p w:rsidR="007376FB" w:rsidRDefault="007376FB" w:rsidP="004D08DB">
            <w:pPr>
              <w:rPr>
                <w:sz w:val="32"/>
                <w:szCs w:val="32"/>
              </w:rPr>
            </w:pPr>
            <w:r w:rsidRPr="007376FB">
              <w:rPr>
                <w:sz w:val="32"/>
                <w:szCs w:val="32"/>
              </w:rPr>
              <w:t xml:space="preserve">Counting, </w:t>
            </w:r>
            <w:r w:rsidR="00205273">
              <w:rPr>
                <w:sz w:val="32"/>
                <w:szCs w:val="32"/>
              </w:rPr>
              <w:t>sorting fruits. Recognise numbers 1-10. Know ways to make 3</w:t>
            </w:r>
            <w:proofErr w:type="gramStart"/>
            <w:r w:rsidR="00205273">
              <w:rPr>
                <w:sz w:val="32"/>
                <w:szCs w:val="32"/>
              </w:rPr>
              <w:t>,4,5</w:t>
            </w:r>
            <w:proofErr w:type="gramEnd"/>
            <w:r w:rsidR="00205273">
              <w:rPr>
                <w:sz w:val="32"/>
                <w:szCs w:val="32"/>
              </w:rPr>
              <w:t>, and 6 using objects. Order numbers 1-10</w:t>
            </w:r>
            <w:bookmarkStart w:id="0" w:name="_GoBack"/>
            <w:bookmarkEnd w:id="0"/>
          </w:p>
          <w:p w:rsidR="004D08DB" w:rsidRDefault="004D08DB" w:rsidP="008E3F00">
            <w:pPr>
              <w:rPr>
                <w:sz w:val="32"/>
                <w:szCs w:val="32"/>
              </w:rPr>
            </w:pPr>
          </w:p>
        </w:tc>
      </w:tr>
    </w:tbl>
    <w:p w:rsidR="004D08DB" w:rsidRPr="00793AA5" w:rsidRDefault="004D08DB" w:rsidP="004D08DB">
      <w:pPr>
        <w:rPr>
          <w:sz w:val="32"/>
          <w:szCs w:val="32"/>
        </w:rPr>
      </w:pPr>
    </w:p>
    <w:p w:rsidR="004C3E12" w:rsidRDefault="004C3E12"/>
    <w:sectPr w:rsidR="004C3E12" w:rsidSect="00793AA5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DB"/>
    <w:rsid w:val="00205273"/>
    <w:rsid w:val="004C3E12"/>
    <w:rsid w:val="004D08DB"/>
    <w:rsid w:val="007376FB"/>
    <w:rsid w:val="008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721B"/>
  <w15:chartTrackingRefBased/>
  <w15:docId w15:val="{B63AD236-D6E4-4DEF-99E9-AD0A1A42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Arnold</dc:creator>
  <cp:keywords/>
  <dc:description/>
  <cp:lastModifiedBy>N Arnold</cp:lastModifiedBy>
  <cp:revision>4</cp:revision>
  <cp:lastPrinted>2019-10-16T12:54:00Z</cp:lastPrinted>
  <dcterms:created xsi:type="dcterms:W3CDTF">2019-08-06T12:17:00Z</dcterms:created>
  <dcterms:modified xsi:type="dcterms:W3CDTF">2019-10-16T12:54:00Z</dcterms:modified>
</cp:coreProperties>
</file>